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5C0" w:rsidRPr="00E0436D" w:rsidRDefault="0063143F" w:rsidP="00681DF3">
      <w:pPr>
        <w:pBdr>
          <w:bottom w:val="single" w:sz="6" w:space="1" w:color="auto"/>
        </w:pBdr>
        <w:jc w:val="both"/>
        <w:rPr>
          <w:b/>
          <w:color w:val="7030A0"/>
          <w:sz w:val="28"/>
          <w:szCs w:val="28"/>
          <w:lang w:val="en" w:eastAsia="en-GB"/>
        </w:rPr>
      </w:pPr>
      <w:r>
        <w:rPr>
          <w:b/>
          <w:color w:val="7030A0"/>
          <w:sz w:val="28"/>
          <w:szCs w:val="28"/>
          <w:lang w:val="en" w:eastAsia="en-GB"/>
        </w:rPr>
        <w:t>C</w:t>
      </w:r>
      <w:r w:rsidR="009E5C9B">
        <w:rPr>
          <w:b/>
          <w:color w:val="7030A0"/>
          <w:sz w:val="28"/>
          <w:szCs w:val="28"/>
          <w:lang w:val="en" w:eastAsia="en-GB"/>
        </w:rPr>
        <w:t xml:space="preserve">ounselling </w:t>
      </w:r>
      <w:r>
        <w:rPr>
          <w:b/>
          <w:color w:val="7030A0"/>
          <w:sz w:val="28"/>
          <w:szCs w:val="28"/>
          <w:lang w:val="en" w:eastAsia="en-GB"/>
        </w:rPr>
        <w:t>Psychologist</w:t>
      </w:r>
      <w:r w:rsidR="00C035C0" w:rsidRPr="00E0436D">
        <w:rPr>
          <w:b/>
          <w:color w:val="7030A0"/>
          <w:sz w:val="28"/>
          <w:szCs w:val="28"/>
          <w:lang w:val="en" w:eastAsia="en-GB"/>
        </w:rPr>
        <w:t xml:space="preserve"> </w:t>
      </w:r>
    </w:p>
    <w:p w:rsidR="003666B6" w:rsidRPr="009E5C9B" w:rsidRDefault="00C035C0" w:rsidP="006253F6">
      <w:pPr>
        <w:pStyle w:val="NoSpacing"/>
        <w:rPr>
          <w:b/>
          <w:color w:val="7030A0"/>
          <w:lang w:val="en" w:eastAsia="en-GB"/>
        </w:rPr>
      </w:pPr>
      <w:r w:rsidRPr="009E5C9B">
        <w:rPr>
          <w:b/>
          <w:color w:val="7030A0"/>
          <w:lang w:val="en" w:eastAsia="en-GB"/>
        </w:rPr>
        <w:t>Job role</w:t>
      </w:r>
    </w:p>
    <w:p w:rsidR="009E5C9B" w:rsidRPr="009E5C9B" w:rsidRDefault="009E5C9B" w:rsidP="009E5C9B">
      <w:pPr>
        <w:jc w:val="both"/>
        <w:rPr>
          <w:color w:val="333333"/>
          <w:shd w:val="clear" w:color="auto" w:fill="FFFFFF"/>
        </w:rPr>
      </w:pPr>
      <w:r w:rsidRPr="009E5C9B">
        <w:rPr>
          <w:rFonts w:eastAsia="Times New Roman" w:cs="Arial"/>
          <w:lang w:val="en" w:eastAsia="en-GB"/>
        </w:rPr>
        <w:t xml:space="preserve">As a Counselling Psychologist you will work with </w:t>
      </w:r>
      <w:r>
        <w:rPr>
          <w:rFonts w:eastAsia="Times New Roman" w:cs="Arial"/>
          <w:lang w:val="en" w:eastAsia="en-GB"/>
        </w:rPr>
        <w:t xml:space="preserve">a </w:t>
      </w:r>
      <w:r w:rsidRPr="009E5C9B">
        <w:rPr>
          <w:rFonts w:cs="Helvetica"/>
          <w:color w:val="333333"/>
          <w:shd w:val="clear" w:color="auto" w:fill="FFFFFF"/>
        </w:rPr>
        <w:t xml:space="preserve">wide range of mental health problems </w:t>
      </w:r>
      <w:r w:rsidRPr="009E5C9B">
        <w:rPr>
          <w:rFonts w:cs="Times New Roman"/>
          <w:color w:val="333333"/>
          <w:shd w:val="clear" w:color="auto" w:fill="FFFFFF"/>
        </w:rPr>
        <w:t>that may occur such as common mental health disorders</w:t>
      </w:r>
      <w:r w:rsidRPr="009E5C9B">
        <w:rPr>
          <w:color w:val="333333"/>
          <w:shd w:val="clear" w:color="auto" w:fill="FFFFFF"/>
        </w:rPr>
        <w:t xml:space="preserve"> including </w:t>
      </w:r>
      <w:r w:rsidRPr="009E5C9B">
        <w:rPr>
          <w:rFonts w:cs="Times New Roman"/>
          <w:color w:val="333333"/>
          <w:shd w:val="clear" w:color="auto" w:fill="FFFFFF"/>
        </w:rPr>
        <w:t xml:space="preserve">depression, in addition to eating disorders, psychosis, personality disorder, negative life events, </w:t>
      </w:r>
      <w:r w:rsidRPr="009E5C9B">
        <w:rPr>
          <w:color w:val="333333"/>
          <w:shd w:val="clear" w:color="auto" w:fill="FFFFFF"/>
        </w:rPr>
        <w:t>bereavement, domestic violence, sexual</w:t>
      </w:r>
      <w:r w:rsidRPr="009E5C9B">
        <w:rPr>
          <w:rFonts w:cs="Times New Roman"/>
          <w:color w:val="333333"/>
          <w:shd w:val="clear" w:color="auto" w:fill="FFFFFF"/>
        </w:rPr>
        <w:t>, emotional and physical</w:t>
      </w:r>
      <w:r w:rsidRPr="009E5C9B">
        <w:rPr>
          <w:color w:val="333333"/>
          <w:shd w:val="clear" w:color="auto" w:fill="FFFFFF"/>
        </w:rPr>
        <w:t xml:space="preserve"> abuse, traumas and relationship issues.</w:t>
      </w:r>
    </w:p>
    <w:p w:rsidR="009E5C9B" w:rsidRPr="00476830" w:rsidRDefault="009E5C9B" w:rsidP="009E5C9B">
      <w:pPr>
        <w:jc w:val="both"/>
      </w:pPr>
      <w:r w:rsidRPr="00476830">
        <w:rPr>
          <w:rFonts w:cs="Times New Roman"/>
        </w:rPr>
        <w:t xml:space="preserve">Counselling psychologists consider how people relate, how they think and behave, their experiences of the world and how they function in their everyday life. This will include exploring people’s social, economic, cultural, spiritual and physical health experiences. </w:t>
      </w:r>
      <w:r w:rsidRPr="00476830">
        <w:t>Counselling psychologists use psychological and psychotherapeutic theory and research. They work to reduce psychological distress and to promote the wellbeing of individuals</w:t>
      </w:r>
      <w:r w:rsidRPr="00476830">
        <w:rPr>
          <w:rFonts w:cs="Times New Roman"/>
        </w:rPr>
        <w:t>, groups and families.</w:t>
      </w:r>
      <w:r w:rsidRPr="00476830">
        <w:t xml:space="preserve"> </w:t>
      </w:r>
    </w:p>
    <w:p w:rsidR="009E5C9B" w:rsidRPr="00476830" w:rsidRDefault="009E5C9B" w:rsidP="009E5C9B">
      <w:pPr>
        <w:jc w:val="both"/>
      </w:pPr>
      <w:r w:rsidRPr="00476830">
        <w:t xml:space="preserve">The </w:t>
      </w:r>
      <w:r w:rsidRPr="00476830">
        <w:rPr>
          <w:rFonts w:cs="Times New Roman"/>
        </w:rPr>
        <w:t xml:space="preserve">collaborative therapeutic </w:t>
      </w:r>
      <w:r w:rsidRPr="00476830">
        <w:t xml:space="preserve">relationship between </w:t>
      </w:r>
      <w:r w:rsidRPr="00476830">
        <w:rPr>
          <w:rFonts w:cs="Times New Roman"/>
        </w:rPr>
        <w:t xml:space="preserve">a </w:t>
      </w:r>
      <w:r w:rsidRPr="00476830">
        <w:t xml:space="preserve">psychologist and client is considered to be </w:t>
      </w:r>
      <w:r w:rsidRPr="00476830">
        <w:rPr>
          <w:rFonts w:cs="Times New Roman"/>
        </w:rPr>
        <w:t>central for</w:t>
      </w:r>
      <w:r w:rsidRPr="00476830">
        <w:t xml:space="preserve"> Counselling psychologists </w:t>
      </w:r>
      <w:r w:rsidRPr="00476830">
        <w:rPr>
          <w:rFonts w:cs="Times New Roman"/>
        </w:rPr>
        <w:t>as it helps to inform the understanding of particular psychological difficulties as it applies to clients. As part of Counselling psychology training and continued professional development, counselling psychologist’s engage in personal therapy</w:t>
      </w:r>
      <w:r w:rsidRPr="00476830">
        <w:t xml:space="preserve"> as a client </w:t>
      </w:r>
      <w:r w:rsidRPr="00476830">
        <w:rPr>
          <w:rFonts w:cs="Times New Roman"/>
        </w:rPr>
        <w:t>as they may</w:t>
      </w:r>
      <w:r w:rsidRPr="00476830">
        <w:t xml:space="preserve"> bring aspects of themselves to their work, derived from their training, wider knowledge, and lived experience. </w:t>
      </w:r>
    </w:p>
    <w:p w:rsidR="007F166E" w:rsidRPr="009A446A" w:rsidRDefault="007F166E" w:rsidP="006253F6">
      <w:pPr>
        <w:pStyle w:val="NoSpacing"/>
        <w:rPr>
          <w:b/>
          <w:color w:val="7030A0"/>
          <w:lang w:val="en" w:eastAsia="en-GB"/>
        </w:rPr>
      </w:pPr>
      <w:r w:rsidRPr="009A446A">
        <w:rPr>
          <w:b/>
          <w:color w:val="7030A0"/>
          <w:lang w:val="en" w:eastAsia="en-GB"/>
        </w:rPr>
        <w:t xml:space="preserve">Future career options </w:t>
      </w:r>
    </w:p>
    <w:p w:rsidR="007F166E" w:rsidRPr="007F166E" w:rsidRDefault="007F166E" w:rsidP="006253F6">
      <w:pPr>
        <w:pStyle w:val="NoSpacing"/>
        <w:rPr>
          <w:lang w:val="en" w:eastAsia="en-GB"/>
        </w:rPr>
      </w:pPr>
      <w:r w:rsidRPr="009A446A">
        <w:rPr>
          <w:lang w:val="en" w:eastAsia="en-GB"/>
        </w:rPr>
        <w:t>As a c</w:t>
      </w:r>
      <w:r w:rsidR="009E5C9B">
        <w:rPr>
          <w:lang w:val="en" w:eastAsia="en-GB"/>
        </w:rPr>
        <w:t>ounselling</w:t>
      </w:r>
      <w:r w:rsidRPr="009A446A">
        <w:rPr>
          <w:lang w:val="en" w:eastAsia="en-GB"/>
        </w:rPr>
        <w:t xml:space="preserve"> psychologist you may have opportunities to progress</w:t>
      </w:r>
      <w:r>
        <w:rPr>
          <w:lang w:val="en" w:eastAsia="en-GB"/>
        </w:rPr>
        <w:t xml:space="preserve"> into roles where you supervise and lead other psychological professionals or multi-professional clinical teams. You may also be able to progress into training others or doing research.</w:t>
      </w:r>
      <w:r w:rsidR="009E5C9B">
        <w:rPr>
          <w:lang w:val="en" w:eastAsia="en-GB"/>
        </w:rPr>
        <w:t xml:space="preserve"> Many Counselling Psychologists work in independent practice, industry or private corporate institutions. </w:t>
      </w:r>
      <w:r>
        <w:rPr>
          <w:lang w:val="en" w:eastAsia="en-GB"/>
        </w:rPr>
        <w:t xml:space="preserve"> Some c</w:t>
      </w:r>
      <w:r w:rsidR="009E5C9B">
        <w:rPr>
          <w:lang w:val="en" w:eastAsia="en-GB"/>
        </w:rPr>
        <w:t>ounselling</w:t>
      </w:r>
      <w:r>
        <w:rPr>
          <w:lang w:val="en" w:eastAsia="en-GB"/>
        </w:rPr>
        <w:t xml:space="preserve"> psychologists go on to work at senior level leadership positions.</w:t>
      </w:r>
    </w:p>
    <w:p w:rsidR="007F166E" w:rsidRDefault="007F166E" w:rsidP="006253F6">
      <w:pPr>
        <w:pStyle w:val="NoSpacing"/>
        <w:rPr>
          <w:lang w:val="en" w:eastAsia="en-GB"/>
        </w:rPr>
      </w:pPr>
    </w:p>
    <w:p w:rsidR="00C035C0" w:rsidRPr="009A446A" w:rsidRDefault="003B44DC" w:rsidP="006253F6">
      <w:pPr>
        <w:pStyle w:val="NoSpacing"/>
        <w:rPr>
          <w:b/>
          <w:color w:val="7030A0"/>
          <w:lang w:val="en" w:eastAsia="en-GB"/>
        </w:rPr>
      </w:pPr>
      <w:r w:rsidRPr="009A446A">
        <w:rPr>
          <w:b/>
          <w:color w:val="7030A0"/>
          <w:lang w:val="en" w:eastAsia="en-GB"/>
        </w:rPr>
        <w:t>Required t</w:t>
      </w:r>
      <w:r w:rsidR="00C035C0" w:rsidRPr="009A446A">
        <w:rPr>
          <w:b/>
          <w:color w:val="7030A0"/>
          <w:lang w:val="en" w:eastAsia="en-GB"/>
        </w:rPr>
        <w:t>raining</w:t>
      </w:r>
    </w:p>
    <w:p w:rsidR="00495733" w:rsidRPr="00476830" w:rsidRDefault="00495733" w:rsidP="00495733">
      <w:pPr>
        <w:contextualSpacing/>
        <w:jc w:val="both"/>
      </w:pPr>
      <w:r w:rsidRPr="00476830">
        <w:t xml:space="preserve">Counselling psychologists will usually have completed an Undergraduate degree or master’s degree in psychology accredited by the British Psychological Society to confer the Graduate Basis for Chartered Membership (usually 2:1 or higher). </w:t>
      </w:r>
    </w:p>
    <w:p w:rsidR="00495733" w:rsidRPr="00476830" w:rsidRDefault="00495733" w:rsidP="00495733">
      <w:pPr>
        <w:contextualSpacing/>
        <w:jc w:val="both"/>
      </w:pPr>
      <w:r w:rsidRPr="00476830">
        <w:t xml:space="preserve">This will be followed by </w:t>
      </w:r>
      <w:r w:rsidRPr="00476830">
        <w:rPr>
          <w:rFonts w:cs="Times New Roman"/>
        </w:rPr>
        <w:t>further</w:t>
      </w:r>
      <w:r w:rsidRPr="00476830">
        <w:t xml:space="preserve"> training and some experience of face to face work with adults or children. </w:t>
      </w:r>
    </w:p>
    <w:p w:rsidR="00495733" w:rsidRPr="00476830" w:rsidRDefault="00495733" w:rsidP="00495733">
      <w:pPr>
        <w:contextualSpacing/>
        <w:jc w:val="both"/>
      </w:pPr>
      <w:r w:rsidRPr="00476830">
        <w:t xml:space="preserve">Finally, counselling psychologists complete of an accredited Practitioner Doctoral Degree in Counselling Psychology or the completion of the Qualification in Counselling Psychology awarded by the British Psychological Society. The courses require supervised counselling practice of 450 hours over three or more years in a variety of settings. Trainees are required to receive personal therapy during training. </w:t>
      </w:r>
    </w:p>
    <w:p w:rsidR="00DF0BE3" w:rsidRPr="009A446A" w:rsidRDefault="00DF0BE3" w:rsidP="006253F6">
      <w:pPr>
        <w:pStyle w:val="NoSpacing"/>
        <w:rPr>
          <w:b/>
          <w:color w:val="7030A0"/>
          <w:lang w:val="en"/>
        </w:rPr>
      </w:pPr>
      <w:r w:rsidRPr="009A446A">
        <w:rPr>
          <w:b/>
          <w:color w:val="7030A0"/>
          <w:lang w:val="en"/>
        </w:rPr>
        <w:t>Entry requirements</w:t>
      </w:r>
    </w:p>
    <w:p w:rsidR="00DF0BE3" w:rsidRDefault="00DF0BE3" w:rsidP="006253F6">
      <w:pPr>
        <w:pStyle w:val="NoSpacing"/>
        <w:rPr>
          <w:rStyle w:val="e24kjd"/>
          <w:rFonts w:cs="Arial"/>
          <w:color w:val="222222"/>
        </w:rPr>
      </w:pPr>
      <w:r w:rsidRPr="00DF0BE3">
        <w:rPr>
          <w:rStyle w:val="e24kjd"/>
          <w:rFonts w:cs="Arial"/>
          <w:color w:val="222222"/>
        </w:rPr>
        <w:t xml:space="preserve">You will need to have an undergraduate degree in psychology, or an undergraduate </w:t>
      </w:r>
      <w:r w:rsidRPr="00DF0BE3">
        <w:rPr>
          <w:rStyle w:val="e24kjd"/>
          <w:rFonts w:cs="Arial"/>
          <w:bCs/>
          <w:color w:val="222222"/>
        </w:rPr>
        <w:t>degree</w:t>
      </w:r>
      <w:r w:rsidRPr="00DF0BE3">
        <w:rPr>
          <w:rStyle w:val="e24kjd"/>
          <w:rFonts w:cs="Arial"/>
          <w:color w:val="222222"/>
        </w:rPr>
        <w:t xml:space="preserve"> in a different subject followed by a </w:t>
      </w:r>
      <w:r w:rsidR="007F166E">
        <w:rPr>
          <w:rStyle w:val="e24kjd"/>
          <w:rFonts w:cs="Arial"/>
          <w:color w:val="222222"/>
        </w:rPr>
        <w:t xml:space="preserve">Masters level </w:t>
      </w:r>
      <w:r w:rsidRPr="00DF0BE3">
        <w:rPr>
          <w:rStyle w:val="e24kjd"/>
          <w:rFonts w:cs="Arial"/>
          <w:bCs/>
          <w:color w:val="222222"/>
        </w:rPr>
        <w:t>psychology</w:t>
      </w:r>
      <w:r w:rsidRPr="00DF0BE3">
        <w:rPr>
          <w:rStyle w:val="e24kjd"/>
          <w:rFonts w:cs="Arial"/>
          <w:color w:val="222222"/>
        </w:rPr>
        <w:t xml:space="preserve"> conversion course. </w:t>
      </w:r>
      <w:r w:rsidR="007F166E">
        <w:rPr>
          <w:rStyle w:val="e24kjd"/>
          <w:rFonts w:cs="Arial"/>
          <w:color w:val="222222"/>
        </w:rPr>
        <w:t>Yo</w:t>
      </w:r>
      <w:r w:rsidRPr="00DF0BE3">
        <w:rPr>
          <w:rStyle w:val="e24kjd"/>
          <w:rFonts w:cs="Arial"/>
          <w:color w:val="222222"/>
        </w:rPr>
        <w:t xml:space="preserve">ur </w:t>
      </w:r>
      <w:r w:rsidRPr="00DF0BE3">
        <w:rPr>
          <w:rStyle w:val="e24kjd"/>
          <w:rFonts w:cs="Arial"/>
          <w:bCs/>
          <w:color w:val="222222"/>
        </w:rPr>
        <w:t>psychology degree</w:t>
      </w:r>
      <w:r w:rsidRPr="00DF0BE3">
        <w:rPr>
          <w:rStyle w:val="e24kjd"/>
          <w:rFonts w:cs="Arial"/>
          <w:color w:val="222222"/>
        </w:rPr>
        <w:t xml:space="preserve"> or conversion course </w:t>
      </w:r>
      <w:r w:rsidR="007F166E">
        <w:rPr>
          <w:rStyle w:val="e24kjd"/>
          <w:rFonts w:cs="Arial"/>
          <w:color w:val="222222"/>
        </w:rPr>
        <w:t>must be</w:t>
      </w:r>
      <w:r w:rsidR="007F166E" w:rsidRPr="00DF0BE3">
        <w:rPr>
          <w:rStyle w:val="e24kjd"/>
          <w:rFonts w:cs="Arial"/>
          <w:color w:val="222222"/>
        </w:rPr>
        <w:t xml:space="preserve"> </w:t>
      </w:r>
      <w:r w:rsidRPr="00DF0BE3">
        <w:rPr>
          <w:rStyle w:val="e24kjd"/>
          <w:rFonts w:cs="Arial"/>
          <w:color w:val="222222"/>
        </w:rPr>
        <w:t>accredited by t</w:t>
      </w:r>
      <w:r>
        <w:rPr>
          <w:rStyle w:val="e24kjd"/>
          <w:rFonts w:cs="Arial"/>
          <w:color w:val="222222"/>
        </w:rPr>
        <w:t>he British Psychological Society</w:t>
      </w:r>
      <w:r w:rsidR="00863E5B">
        <w:rPr>
          <w:rStyle w:val="e24kjd"/>
          <w:rFonts w:cs="Arial"/>
          <w:color w:val="222222"/>
        </w:rPr>
        <w:t xml:space="preserve"> (BPS), </w:t>
      </w:r>
      <w:r w:rsidR="007F166E">
        <w:rPr>
          <w:rStyle w:val="e24kjd"/>
          <w:rFonts w:cs="Arial"/>
          <w:color w:val="222222"/>
        </w:rPr>
        <w:t xml:space="preserve">and </w:t>
      </w:r>
      <w:r w:rsidR="00863E5B">
        <w:rPr>
          <w:rStyle w:val="e24kjd"/>
          <w:rFonts w:cs="Arial"/>
          <w:color w:val="222222"/>
        </w:rPr>
        <w:t xml:space="preserve">lead to the Graduate Basis for </w:t>
      </w:r>
      <w:proofErr w:type="spellStart"/>
      <w:r w:rsidR="00863E5B">
        <w:rPr>
          <w:rStyle w:val="e24kjd"/>
          <w:rFonts w:cs="Arial"/>
          <w:color w:val="222222"/>
        </w:rPr>
        <w:t>Chartership</w:t>
      </w:r>
      <w:proofErr w:type="spellEnd"/>
      <w:r w:rsidR="00863E5B">
        <w:rPr>
          <w:rStyle w:val="e24kjd"/>
          <w:rFonts w:cs="Arial"/>
          <w:color w:val="222222"/>
        </w:rPr>
        <w:t xml:space="preserve"> with the BPS.  </w:t>
      </w:r>
    </w:p>
    <w:p w:rsidR="00DF0BE3" w:rsidRPr="00DF0BE3" w:rsidRDefault="00DF0BE3" w:rsidP="006253F6">
      <w:pPr>
        <w:pStyle w:val="NoSpacing"/>
        <w:rPr>
          <w:lang w:val="en"/>
        </w:rPr>
      </w:pPr>
      <w:bookmarkStart w:id="0" w:name="_GoBack"/>
      <w:bookmarkEnd w:id="0"/>
    </w:p>
    <w:p w:rsidR="00DF0BE3" w:rsidRPr="00E0436D" w:rsidRDefault="006253F6" w:rsidP="006253F6">
      <w:pPr>
        <w:pStyle w:val="NoSpacing"/>
        <w:rPr>
          <w:lang w:val="en"/>
        </w:rPr>
      </w:pPr>
      <w:r>
        <w:rPr>
          <w:lang w:val="en"/>
        </w:rPr>
        <w:t>Lived e</w:t>
      </w:r>
      <w:r w:rsidR="00DF0BE3" w:rsidRPr="00DF0BE3">
        <w:rPr>
          <w:lang w:val="en"/>
        </w:rPr>
        <w:t xml:space="preserve">xperience </w:t>
      </w:r>
      <w:r w:rsidR="007F166E">
        <w:rPr>
          <w:lang w:val="en"/>
        </w:rPr>
        <w:t xml:space="preserve">of mental health difficulties </w:t>
      </w:r>
      <w:r w:rsidR="00DF0BE3" w:rsidRPr="00DF0BE3">
        <w:rPr>
          <w:lang w:val="en"/>
        </w:rPr>
        <w:t xml:space="preserve">is desirable, </w:t>
      </w:r>
      <w:r>
        <w:rPr>
          <w:lang w:val="en"/>
        </w:rPr>
        <w:t xml:space="preserve">and </w:t>
      </w:r>
      <w:r w:rsidR="00DF0BE3" w:rsidRPr="00DF0BE3">
        <w:rPr>
          <w:lang w:val="en"/>
        </w:rPr>
        <w:t>excellent interpersonal</w:t>
      </w:r>
      <w:r w:rsidR="00DF0BE3" w:rsidRPr="00E0436D">
        <w:rPr>
          <w:lang w:val="en"/>
        </w:rPr>
        <w:t xml:space="preserve"> skills are essential. </w:t>
      </w:r>
    </w:p>
    <w:p w:rsidR="006253F6" w:rsidRDefault="006253F6" w:rsidP="006253F6">
      <w:pPr>
        <w:pStyle w:val="NoSpacing"/>
        <w:rPr>
          <w:rFonts w:cs="Arial"/>
          <w:lang w:val="en"/>
        </w:rPr>
      </w:pPr>
    </w:p>
    <w:p w:rsidR="001468D1" w:rsidRPr="009A446A" w:rsidRDefault="001468D1" w:rsidP="001468D1">
      <w:pPr>
        <w:pStyle w:val="NoSpacing"/>
        <w:rPr>
          <w:rFonts w:cs="Arial"/>
          <w:b/>
          <w:color w:val="7030A0"/>
          <w:lang w:val="en"/>
        </w:rPr>
      </w:pPr>
      <w:r w:rsidRPr="009A446A">
        <w:rPr>
          <w:rFonts w:cs="Arial"/>
          <w:b/>
          <w:color w:val="7030A0"/>
          <w:lang w:val="en"/>
        </w:rPr>
        <w:t xml:space="preserve">Registering or </w:t>
      </w:r>
      <w:r w:rsidR="003B44DC" w:rsidRPr="009A446A">
        <w:rPr>
          <w:rFonts w:cs="Arial"/>
          <w:b/>
          <w:color w:val="7030A0"/>
          <w:lang w:val="en"/>
        </w:rPr>
        <w:t xml:space="preserve">accrediting </w:t>
      </w:r>
      <w:r w:rsidRPr="009A446A">
        <w:rPr>
          <w:rFonts w:cs="Arial"/>
          <w:b/>
          <w:color w:val="7030A0"/>
          <w:lang w:val="en"/>
        </w:rPr>
        <w:t>body</w:t>
      </w:r>
    </w:p>
    <w:p w:rsidR="001468D1" w:rsidRDefault="001468D1" w:rsidP="001468D1">
      <w:pPr>
        <w:pStyle w:val="NoSpacing"/>
        <w:rPr>
          <w:lang w:val="en"/>
        </w:rPr>
      </w:pPr>
      <w:r>
        <w:rPr>
          <w:lang w:val="en"/>
        </w:rPr>
        <w:t>In order to practice as a Clinical Psychologist, you must be registered with the Health and Care Professions Council (HCPC).</w:t>
      </w:r>
    </w:p>
    <w:p w:rsidR="003B44DC" w:rsidRDefault="003B44DC" w:rsidP="001468D1">
      <w:pPr>
        <w:pStyle w:val="NoSpacing"/>
        <w:rPr>
          <w:lang w:val="en"/>
        </w:rPr>
      </w:pPr>
    </w:p>
    <w:p w:rsidR="003B44DC" w:rsidRPr="009A446A" w:rsidRDefault="003B44DC" w:rsidP="001468D1">
      <w:pPr>
        <w:pStyle w:val="NoSpacing"/>
        <w:rPr>
          <w:b/>
          <w:color w:val="7030A0"/>
          <w:lang w:val="en"/>
        </w:rPr>
      </w:pPr>
      <w:r w:rsidRPr="009A446A">
        <w:rPr>
          <w:b/>
          <w:color w:val="7030A0"/>
          <w:lang w:val="en"/>
        </w:rPr>
        <w:lastRenderedPageBreak/>
        <w:t xml:space="preserve">Professional </w:t>
      </w:r>
      <w:proofErr w:type="spellStart"/>
      <w:r w:rsidR="00000F59" w:rsidRPr="009A446A">
        <w:rPr>
          <w:b/>
          <w:color w:val="7030A0"/>
          <w:lang w:val="en"/>
        </w:rPr>
        <w:t>o</w:t>
      </w:r>
      <w:r w:rsidRPr="009A446A">
        <w:rPr>
          <w:b/>
          <w:color w:val="7030A0"/>
          <w:lang w:val="en"/>
        </w:rPr>
        <w:t>rganisation</w:t>
      </w:r>
      <w:proofErr w:type="spellEnd"/>
    </w:p>
    <w:p w:rsidR="001468D1" w:rsidRDefault="001468D1" w:rsidP="001468D1">
      <w:pPr>
        <w:pStyle w:val="NoSpacing"/>
        <w:rPr>
          <w:rStyle w:val="e24kjd"/>
          <w:rFonts w:cs="Arial"/>
          <w:color w:val="222222"/>
        </w:rPr>
      </w:pPr>
      <w:r>
        <w:rPr>
          <w:rStyle w:val="e24kjd"/>
          <w:rFonts w:cs="Arial"/>
          <w:color w:val="222222"/>
        </w:rPr>
        <w:t>Once you qualify, you can apply for chartered status with the British Psychological Society (BPS), and become a full member of the BPS Division of C</w:t>
      </w:r>
      <w:r w:rsidR="009E5C9B">
        <w:rPr>
          <w:rStyle w:val="e24kjd"/>
          <w:rFonts w:cs="Arial"/>
          <w:color w:val="222222"/>
        </w:rPr>
        <w:t>ounselling</w:t>
      </w:r>
      <w:r>
        <w:rPr>
          <w:rStyle w:val="e24kjd"/>
          <w:rFonts w:cs="Arial"/>
          <w:color w:val="222222"/>
        </w:rPr>
        <w:t xml:space="preserve"> Psychology. </w:t>
      </w:r>
    </w:p>
    <w:p w:rsidR="001468D1" w:rsidRDefault="001468D1" w:rsidP="006253F6">
      <w:pPr>
        <w:pStyle w:val="NoSpacing"/>
        <w:rPr>
          <w:rFonts w:cs="Arial"/>
          <w:lang w:val="en"/>
        </w:rPr>
      </w:pPr>
    </w:p>
    <w:p w:rsidR="003977C5" w:rsidRPr="009A446A" w:rsidRDefault="003977C5" w:rsidP="006253F6">
      <w:pPr>
        <w:pStyle w:val="NoSpacing"/>
        <w:rPr>
          <w:rFonts w:cs="Arial"/>
          <w:b/>
          <w:color w:val="7030A0"/>
          <w:lang w:val="en"/>
        </w:rPr>
      </w:pPr>
      <w:r w:rsidRPr="009A446A">
        <w:rPr>
          <w:rFonts w:cs="Arial"/>
          <w:b/>
          <w:color w:val="7030A0"/>
          <w:lang w:val="en"/>
        </w:rPr>
        <w:t>Salary</w:t>
      </w:r>
      <w:r w:rsidR="003B44DC" w:rsidRPr="009A446A">
        <w:rPr>
          <w:rFonts w:cs="Arial"/>
          <w:b/>
          <w:color w:val="7030A0"/>
          <w:lang w:val="en"/>
        </w:rPr>
        <w:t xml:space="preserve"> expectations</w:t>
      </w:r>
    </w:p>
    <w:p w:rsidR="00E0436D" w:rsidRDefault="009E5C9B" w:rsidP="006253F6">
      <w:pPr>
        <w:pStyle w:val="NoSpacing"/>
        <w:rPr>
          <w:lang w:val="en" w:eastAsia="en-GB"/>
        </w:rPr>
      </w:pPr>
      <w:r>
        <w:rPr>
          <w:lang w:val="en" w:eastAsia="en-GB"/>
        </w:rPr>
        <w:t>Qualified</w:t>
      </w:r>
      <w:r w:rsidR="00DF0BE3">
        <w:rPr>
          <w:lang w:val="en" w:eastAsia="en-GB"/>
        </w:rPr>
        <w:t xml:space="preserve"> C</w:t>
      </w:r>
      <w:r>
        <w:rPr>
          <w:lang w:val="en" w:eastAsia="en-GB"/>
        </w:rPr>
        <w:t>ounselling</w:t>
      </w:r>
      <w:r w:rsidR="00DF0BE3">
        <w:rPr>
          <w:lang w:val="en" w:eastAsia="en-GB"/>
        </w:rPr>
        <w:t xml:space="preserve"> Psyc</w:t>
      </w:r>
      <w:r>
        <w:rPr>
          <w:lang w:val="en" w:eastAsia="en-GB"/>
        </w:rPr>
        <w:t xml:space="preserve">hologists are employed at Band 7 </w:t>
      </w:r>
      <w:r w:rsidR="000D6F5C" w:rsidRPr="00E0436D">
        <w:rPr>
          <w:lang w:val="en"/>
        </w:rPr>
        <w:t>on the NHS Agenda for Change pay scales.</w:t>
      </w:r>
      <w:r w:rsidR="003559F8" w:rsidRPr="00E0436D">
        <w:rPr>
          <w:lang w:val="en"/>
        </w:rPr>
        <w:t xml:space="preserve"> </w:t>
      </w:r>
      <w:r w:rsidR="00DF0BE3">
        <w:rPr>
          <w:lang w:val="en" w:eastAsia="en-GB"/>
        </w:rPr>
        <w:t xml:space="preserve">Progression to a higher band requires further </w:t>
      </w:r>
      <w:proofErr w:type="spellStart"/>
      <w:r w:rsidR="00DF0BE3">
        <w:rPr>
          <w:lang w:val="en" w:eastAsia="en-GB"/>
        </w:rPr>
        <w:t>specialisation</w:t>
      </w:r>
      <w:proofErr w:type="spellEnd"/>
      <w:r w:rsidR="00DF0BE3">
        <w:rPr>
          <w:lang w:val="en" w:eastAsia="en-GB"/>
        </w:rPr>
        <w:t xml:space="preserve">, as well as additional management and leadership responsibilities. </w:t>
      </w:r>
    </w:p>
    <w:p w:rsidR="009E5C9B" w:rsidRDefault="009E5C9B" w:rsidP="006253F6">
      <w:pPr>
        <w:pStyle w:val="NoSpacing"/>
        <w:rPr>
          <w:rFonts w:ascii="Calibri" w:hAnsi="Calibri"/>
        </w:rPr>
      </w:pPr>
    </w:p>
    <w:p w:rsidR="003977C5" w:rsidRPr="009A446A" w:rsidRDefault="003B44DC" w:rsidP="006253F6">
      <w:pPr>
        <w:pStyle w:val="NoSpacing"/>
        <w:rPr>
          <w:rFonts w:ascii="Calibri" w:hAnsi="Calibri"/>
          <w:b/>
          <w:color w:val="7030A0"/>
        </w:rPr>
      </w:pPr>
      <w:r w:rsidRPr="009A446A">
        <w:rPr>
          <w:rFonts w:ascii="Calibri" w:hAnsi="Calibri"/>
          <w:b/>
          <w:color w:val="7030A0"/>
        </w:rPr>
        <w:t>Useful l</w:t>
      </w:r>
      <w:r w:rsidR="003977C5" w:rsidRPr="009A446A">
        <w:rPr>
          <w:rFonts w:ascii="Calibri" w:hAnsi="Calibri"/>
          <w:b/>
          <w:color w:val="7030A0"/>
        </w:rPr>
        <w:t xml:space="preserve">inks </w:t>
      </w:r>
    </w:p>
    <w:p w:rsidR="009E5C9B" w:rsidRDefault="00D967DC" w:rsidP="006253F6">
      <w:pPr>
        <w:pStyle w:val="NoSpacing"/>
      </w:pPr>
      <w:hyperlink r:id="rId8" w:history="1">
        <w:r w:rsidR="009E5C9B">
          <w:rPr>
            <w:rStyle w:val="Hyperlink"/>
          </w:rPr>
          <w:t>https://www.healthcareers.nhs.uk/explore-roles/psychological-therapies/roles/counselling-psychologist</w:t>
        </w:r>
      </w:hyperlink>
    </w:p>
    <w:p w:rsidR="009E5C9B" w:rsidRDefault="00D967DC" w:rsidP="006253F6">
      <w:pPr>
        <w:pStyle w:val="NoSpacing"/>
      </w:pPr>
      <w:hyperlink r:id="rId9" w:history="1">
        <w:r w:rsidR="009E5C9B">
          <w:rPr>
            <w:rStyle w:val="Hyperlink"/>
          </w:rPr>
          <w:t>https://www.prospects.ac.uk/job-profiles/counselling-psychologist</w:t>
        </w:r>
      </w:hyperlink>
    </w:p>
    <w:p w:rsidR="00DF0BE3" w:rsidRDefault="00DF0BE3" w:rsidP="006253F6">
      <w:pPr>
        <w:pStyle w:val="NoSpacing"/>
      </w:pPr>
      <w:r w:rsidRPr="00DF0BE3">
        <w:t>https://careers.bps.org.uk/</w:t>
      </w:r>
    </w:p>
    <w:p w:rsidR="003559F8" w:rsidRPr="00E0436D" w:rsidRDefault="00E0436D" w:rsidP="006253F6">
      <w:pPr>
        <w:pStyle w:val="NoSpacing"/>
      </w:pPr>
      <w:r w:rsidRPr="00E0436D">
        <w:t>https://www.jobs.nhs.uk</w:t>
      </w:r>
    </w:p>
    <w:p w:rsidR="003559F8" w:rsidRPr="00E0436D" w:rsidRDefault="00D967DC" w:rsidP="006253F6">
      <w:pPr>
        <w:pStyle w:val="NoSpacing"/>
      </w:pPr>
      <w:hyperlink r:id="rId10" w:history="1">
        <w:r w:rsidR="003559F8" w:rsidRPr="00E0436D">
          <w:rPr>
            <w:rStyle w:val="Hyperlink"/>
            <w:color w:val="auto"/>
            <w:u w:val="none"/>
          </w:rPr>
          <w:t>https://www.nhsemployers.org/pay-pensions-and-reward/agenda-for-change/pay-scales/annual</w:t>
        </w:r>
      </w:hyperlink>
    </w:p>
    <w:sectPr w:rsidR="003559F8" w:rsidRPr="00E0436D" w:rsidSect="00F303D2">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7DC" w:rsidRDefault="00D967DC" w:rsidP="003B44DC">
      <w:pPr>
        <w:spacing w:after="0" w:line="240" w:lineRule="auto"/>
      </w:pPr>
      <w:r>
        <w:separator/>
      </w:r>
    </w:p>
  </w:endnote>
  <w:endnote w:type="continuationSeparator" w:id="0">
    <w:p w:rsidR="00D967DC" w:rsidRDefault="00D967DC" w:rsidP="003B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7DC" w:rsidRDefault="00D967DC" w:rsidP="003B44DC">
      <w:pPr>
        <w:spacing w:after="0" w:line="240" w:lineRule="auto"/>
      </w:pPr>
      <w:r>
        <w:separator/>
      </w:r>
    </w:p>
  </w:footnote>
  <w:footnote w:type="continuationSeparator" w:id="0">
    <w:p w:rsidR="00D967DC" w:rsidRDefault="00D967DC" w:rsidP="003B4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4DC" w:rsidRPr="008B6415" w:rsidRDefault="003B44DC" w:rsidP="008B64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49B" w:rsidRDefault="00B20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D70F8"/>
    <w:multiLevelType w:val="hybridMultilevel"/>
    <w:tmpl w:val="862E3CAC"/>
    <w:lvl w:ilvl="0" w:tplc="2166CC06">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144E1"/>
    <w:multiLevelType w:val="multilevel"/>
    <w:tmpl w:val="3720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6646F"/>
    <w:multiLevelType w:val="hybridMultilevel"/>
    <w:tmpl w:val="31EA6CCE"/>
    <w:lvl w:ilvl="0" w:tplc="70B2E18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50EFE"/>
    <w:multiLevelType w:val="multilevel"/>
    <w:tmpl w:val="D4A20CD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29D047AB"/>
    <w:multiLevelType w:val="hybridMultilevel"/>
    <w:tmpl w:val="1C0C65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F2833"/>
    <w:multiLevelType w:val="hybridMultilevel"/>
    <w:tmpl w:val="D1902F70"/>
    <w:lvl w:ilvl="0" w:tplc="54E8AA8C">
      <w:start w:val="2"/>
      <w:numFmt w:val="bullet"/>
      <w:lvlText w:val="-"/>
      <w:lvlJc w:val="left"/>
      <w:pPr>
        <w:ind w:left="1080" w:hanging="360"/>
      </w:pPr>
      <w:rPr>
        <w:rFonts w:ascii="Calibri" w:eastAsiaTheme="minorHAnsi" w:hAnsi="Calibri" w:cstheme="minorBidi"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8124136"/>
    <w:multiLevelType w:val="multilevel"/>
    <w:tmpl w:val="E928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B70B6B"/>
    <w:multiLevelType w:val="hybridMultilevel"/>
    <w:tmpl w:val="53FED1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5B06C0"/>
    <w:multiLevelType w:val="multilevel"/>
    <w:tmpl w:val="6B92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6079B"/>
    <w:multiLevelType w:val="hybridMultilevel"/>
    <w:tmpl w:val="0B9CA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B0D59"/>
    <w:multiLevelType w:val="hybridMultilevel"/>
    <w:tmpl w:val="43E8B088"/>
    <w:lvl w:ilvl="0" w:tplc="54E8AA8C">
      <w:start w:val="2"/>
      <w:numFmt w:val="bullet"/>
      <w:lvlText w:val="-"/>
      <w:lvlJc w:val="left"/>
      <w:pPr>
        <w:ind w:left="720" w:hanging="360"/>
      </w:pPr>
      <w:rPr>
        <w:rFonts w:ascii="Calibri" w:eastAsiaTheme="minorHAnsi" w:hAnsi="Calibri"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7507E"/>
    <w:multiLevelType w:val="hybridMultilevel"/>
    <w:tmpl w:val="3E629548"/>
    <w:lvl w:ilvl="0" w:tplc="F19A4FA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7"/>
  </w:num>
  <w:num w:numId="5">
    <w:abstractNumId w:val="9"/>
  </w:num>
  <w:num w:numId="6">
    <w:abstractNumId w:val="4"/>
  </w:num>
  <w:num w:numId="7">
    <w:abstractNumId w:val="10"/>
  </w:num>
  <w:num w:numId="8">
    <w:abstractNumId w:val="3"/>
  </w:num>
  <w:num w:numId="9">
    <w:abstractNumId w:val="5"/>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7C5"/>
    <w:rsid w:val="00000F59"/>
    <w:rsid w:val="00017F8D"/>
    <w:rsid w:val="00073916"/>
    <w:rsid w:val="0008532C"/>
    <w:rsid w:val="000D6F5C"/>
    <w:rsid w:val="000E29B0"/>
    <w:rsid w:val="000F3320"/>
    <w:rsid w:val="001468D1"/>
    <w:rsid w:val="00157951"/>
    <w:rsid w:val="001F790E"/>
    <w:rsid w:val="00297FB8"/>
    <w:rsid w:val="002B398E"/>
    <w:rsid w:val="003559F8"/>
    <w:rsid w:val="003666B6"/>
    <w:rsid w:val="003977C5"/>
    <w:rsid w:val="003B44DC"/>
    <w:rsid w:val="0040652B"/>
    <w:rsid w:val="00421098"/>
    <w:rsid w:val="00495733"/>
    <w:rsid w:val="004C7A9D"/>
    <w:rsid w:val="006253F6"/>
    <w:rsid w:val="0063143F"/>
    <w:rsid w:val="0065279C"/>
    <w:rsid w:val="00681DF3"/>
    <w:rsid w:val="007F166E"/>
    <w:rsid w:val="00863CA8"/>
    <w:rsid w:val="00863E5B"/>
    <w:rsid w:val="008719B9"/>
    <w:rsid w:val="00874D80"/>
    <w:rsid w:val="00884819"/>
    <w:rsid w:val="008B6415"/>
    <w:rsid w:val="00985B1D"/>
    <w:rsid w:val="009A446A"/>
    <w:rsid w:val="009E5C9B"/>
    <w:rsid w:val="00B2049B"/>
    <w:rsid w:val="00B21C9C"/>
    <w:rsid w:val="00B61D97"/>
    <w:rsid w:val="00B970C9"/>
    <w:rsid w:val="00BC0024"/>
    <w:rsid w:val="00C035C0"/>
    <w:rsid w:val="00D967DC"/>
    <w:rsid w:val="00DF0BE3"/>
    <w:rsid w:val="00E0436D"/>
    <w:rsid w:val="00E128FE"/>
    <w:rsid w:val="00E67FF0"/>
    <w:rsid w:val="00F0648E"/>
    <w:rsid w:val="00F303D2"/>
    <w:rsid w:val="00FD4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02E4AC-4EE3-404A-A199-A74C2E5B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C5"/>
  </w:style>
  <w:style w:type="paragraph" w:styleId="Heading2">
    <w:name w:val="heading 2"/>
    <w:basedOn w:val="Normal"/>
    <w:next w:val="Normal"/>
    <w:link w:val="Heading2Char"/>
    <w:uiPriority w:val="9"/>
    <w:unhideWhenUsed/>
    <w:qFormat/>
    <w:rsid w:val="003977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77C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977C5"/>
    <w:rPr>
      <w:color w:val="9454C3"/>
      <w:u w:val="single"/>
    </w:rPr>
  </w:style>
  <w:style w:type="paragraph" w:styleId="NormalWeb">
    <w:name w:val="Normal (Web)"/>
    <w:basedOn w:val="Normal"/>
    <w:uiPriority w:val="99"/>
    <w:unhideWhenUsed/>
    <w:rsid w:val="003977C5"/>
    <w:pPr>
      <w:spacing w:before="100" w:beforeAutospacing="1" w:after="100" w:afterAutospacing="1" w:line="288"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81DF3"/>
    <w:pPr>
      <w:ind w:left="720"/>
      <w:contextualSpacing/>
    </w:pPr>
  </w:style>
  <w:style w:type="character" w:customStyle="1" w:styleId="e24kjd">
    <w:name w:val="e24kjd"/>
    <w:basedOn w:val="DefaultParagraphFont"/>
    <w:rsid w:val="00297FB8"/>
  </w:style>
  <w:style w:type="paragraph" w:styleId="NoSpacing">
    <w:name w:val="No Spacing"/>
    <w:uiPriority w:val="1"/>
    <w:qFormat/>
    <w:rsid w:val="00297FB8"/>
    <w:pPr>
      <w:spacing w:after="0" w:line="240" w:lineRule="auto"/>
    </w:pPr>
  </w:style>
  <w:style w:type="paragraph" w:styleId="Header">
    <w:name w:val="header"/>
    <w:basedOn w:val="Normal"/>
    <w:link w:val="HeaderChar"/>
    <w:uiPriority w:val="99"/>
    <w:unhideWhenUsed/>
    <w:rsid w:val="003B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4DC"/>
  </w:style>
  <w:style w:type="paragraph" w:styleId="Footer">
    <w:name w:val="footer"/>
    <w:basedOn w:val="Normal"/>
    <w:link w:val="FooterChar"/>
    <w:uiPriority w:val="99"/>
    <w:unhideWhenUsed/>
    <w:rsid w:val="003B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4DC"/>
  </w:style>
  <w:style w:type="paragraph" w:styleId="BalloonText">
    <w:name w:val="Balloon Text"/>
    <w:basedOn w:val="Normal"/>
    <w:link w:val="BalloonTextChar"/>
    <w:uiPriority w:val="99"/>
    <w:semiHidden/>
    <w:unhideWhenUsed/>
    <w:rsid w:val="007F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02222">
      <w:bodyDiv w:val="1"/>
      <w:marLeft w:val="0"/>
      <w:marRight w:val="0"/>
      <w:marTop w:val="0"/>
      <w:marBottom w:val="0"/>
      <w:divBdr>
        <w:top w:val="none" w:sz="0" w:space="0" w:color="auto"/>
        <w:left w:val="none" w:sz="0" w:space="0" w:color="auto"/>
        <w:bottom w:val="none" w:sz="0" w:space="0" w:color="auto"/>
        <w:right w:val="none" w:sz="0" w:space="0" w:color="auto"/>
      </w:divBdr>
      <w:divsChild>
        <w:div w:id="808939935">
          <w:marLeft w:val="0"/>
          <w:marRight w:val="0"/>
          <w:marTop w:val="0"/>
          <w:marBottom w:val="0"/>
          <w:divBdr>
            <w:top w:val="none" w:sz="0" w:space="0" w:color="auto"/>
            <w:left w:val="none" w:sz="0" w:space="0" w:color="auto"/>
            <w:bottom w:val="none" w:sz="0" w:space="0" w:color="auto"/>
            <w:right w:val="none" w:sz="0" w:space="0" w:color="auto"/>
          </w:divBdr>
        </w:div>
      </w:divsChild>
    </w:div>
    <w:div w:id="202328800">
      <w:bodyDiv w:val="1"/>
      <w:marLeft w:val="0"/>
      <w:marRight w:val="0"/>
      <w:marTop w:val="0"/>
      <w:marBottom w:val="0"/>
      <w:divBdr>
        <w:top w:val="none" w:sz="0" w:space="0" w:color="auto"/>
        <w:left w:val="none" w:sz="0" w:space="0" w:color="auto"/>
        <w:bottom w:val="none" w:sz="0" w:space="0" w:color="auto"/>
        <w:right w:val="none" w:sz="0" w:space="0" w:color="auto"/>
      </w:divBdr>
      <w:divsChild>
        <w:div w:id="118843873">
          <w:marLeft w:val="0"/>
          <w:marRight w:val="0"/>
          <w:marTop w:val="0"/>
          <w:marBottom w:val="0"/>
          <w:divBdr>
            <w:top w:val="none" w:sz="0" w:space="0" w:color="auto"/>
            <w:left w:val="none" w:sz="0" w:space="0" w:color="auto"/>
            <w:bottom w:val="none" w:sz="0" w:space="0" w:color="auto"/>
            <w:right w:val="none" w:sz="0" w:space="0" w:color="auto"/>
          </w:divBdr>
        </w:div>
      </w:divsChild>
    </w:div>
    <w:div w:id="565379831">
      <w:bodyDiv w:val="1"/>
      <w:marLeft w:val="0"/>
      <w:marRight w:val="0"/>
      <w:marTop w:val="0"/>
      <w:marBottom w:val="0"/>
      <w:divBdr>
        <w:top w:val="none" w:sz="0" w:space="0" w:color="auto"/>
        <w:left w:val="none" w:sz="0" w:space="0" w:color="auto"/>
        <w:bottom w:val="none" w:sz="0" w:space="0" w:color="auto"/>
        <w:right w:val="none" w:sz="0" w:space="0" w:color="auto"/>
      </w:divBdr>
      <w:divsChild>
        <w:div w:id="121773336">
          <w:marLeft w:val="0"/>
          <w:marRight w:val="0"/>
          <w:marTop w:val="0"/>
          <w:marBottom w:val="0"/>
          <w:divBdr>
            <w:top w:val="none" w:sz="0" w:space="0" w:color="auto"/>
            <w:left w:val="none" w:sz="0" w:space="0" w:color="auto"/>
            <w:bottom w:val="none" w:sz="0" w:space="0" w:color="auto"/>
            <w:right w:val="none" w:sz="0" w:space="0" w:color="auto"/>
          </w:divBdr>
          <w:divsChild>
            <w:div w:id="1215048844">
              <w:marLeft w:val="0"/>
              <w:marRight w:val="0"/>
              <w:marTop w:val="0"/>
              <w:marBottom w:val="0"/>
              <w:divBdr>
                <w:top w:val="single" w:sz="48" w:space="0" w:color="C7CBCE"/>
                <w:left w:val="single" w:sz="48" w:space="0" w:color="C7CBCE"/>
                <w:bottom w:val="single" w:sz="48" w:space="0" w:color="C7CBCE"/>
                <w:right w:val="single" w:sz="48" w:space="0" w:color="C7CBCE"/>
              </w:divBdr>
              <w:divsChild>
                <w:div w:id="977952283">
                  <w:marLeft w:val="0"/>
                  <w:marRight w:val="0"/>
                  <w:marTop w:val="0"/>
                  <w:marBottom w:val="0"/>
                  <w:divBdr>
                    <w:top w:val="none" w:sz="0" w:space="0" w:color="auto"/>
                    <w:left w:val="none" w:sz="0" w:space="0" w:color="auto"/>
                    <w:bottom w:val="none" w:sz="0" w:space="0" w:color="auto"/>
                    <w:right w:val="none" w:sz="0" w:space="0" w:color="auto"/>
                  </w:divBdr>
                  <w:divsChild>
                    <w:div w:id="1829127091">
                      <w:marLeft w:val="0"/>
                      <w:marRight w:val="0"/>
                      <w:marTop w:val="0"/>
                      <w:marBottom w:val="0"/>
                      <w:divBdr>
                        <w:top w:val="none" w:sz="0" w:space="0" w:color="auto"/>
                        <w:left w:val="none" w:sz="0" w:space="0" w:color="auto"/>
                        <w:bottom w:val="none" w:sz="0" w:space="0" w:color="auto"/>
                        <w:right w:val="none" w:sz="0" w:space="0" w:color="auto"/>
                      </w:divBdr>
                      <w:divsChild>
                        <w:div w:id="15172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917850">
      <w:bodyDiv w:val="1"/>
      <w:marLeft w:val="0"/>
      <w:marRight w:val="0"/>
      <w:marTop w:val="0"/>
      <w:marBottom w:val="0"/>
      <w:divBdr>
        <w:top w:val="none" w:sz="0" w:space="0" w:color="auto"/>
        <w:left w:val="none" w:sz="0" w:space="0" w:color="auto"/>
        <w:bottom w:val="none" w:sz="0" w:space="0" w:color="auto"/>
        <w:right w:val="none" w:sz="0" w:space="0" w:color="auto"/>
      </w:divBdr>
      <w:divsChild>
        <w:div w:id="245195088">
          <w:marLeft w:val="0"/>
          <w:marRight w:val="0"/>
          <w:marTop w:val="0"/>
          <w:marBottom w:val="0"/>
          <w:divBdr>
            <w:top w:val="none" w:sz="0" w:space="0" w:color="auto"/>
            <w:left w:val="none" w:sz="0" w:space="0" w:color="auto"/>
            <w:bottom w:val="none" w:sz="0" w:space="0" w:color="auto"/>
            <w:right w:val="none" w:sz="0" w:space="0" w:color="auto"/>
          </w:divBdr>
          <w:divsChild>
            <w:div w:id="357433911">
              <w:marLeft w:val="0"/>
              <w:marRight w:val="0"/>
              <w:marTop w:val="0"/>
              <w:marBottom w:val="0"/>
              <w:divBdr>
                <w:top w:val="none" w:sz="0" w:space="0" w:color="auto"/>
                <w:left w:val="none" w:sz="0" w:space="0" w:color="auto"/>
                <w:bottom w:val="none" w:sz="0" w:space="0" w:color="auto"/>
                <w:right w:val="none" w:sz="0" w:space="0" w:color="auto"/>
              </w:divBdr>
              <w:divsChild>
                <w:div w:id="1824856627">
                  <w:marLeft w:val="0"/>
                  <w:marRight w:val="0"/>
                  <w:marTop w:val="0"/>
                  <w:marBottom w:val="0"/>
                  <w:divBdr>
                    <w:top w:val="none" w:sz="0" w:space="0" w:color="auto"/>
                    <w:left w:val="none" w:sz="0" w:space="0" w:color="auto"/>
                    <w:bottom w:val="none" w:sz="0" w:space="0" w:color="auto"/>
                    <w:right w:val="none" w:sz="0" w:space="0" w:color="auto"/>
                  </w:divBdr>
                  <w:divsChild>
                    <w:div w:id="923487777">
                      <w:marLeft w:val="0"/>
                      <w:marRight w:val="0"/>
                      <w:marTop w:val="0"/>
                      <w:marBottom w:val="0"/>
                      <w:divBdr>
                        <w:top w:val="none" w:sz="0" w:space="0" w:color="auto"/>
                        <w:left w:val="none" w:sz="0" w:space="0" w:color="auto"/>
                        <w:bottom w:val="none" w:sz="0" w:space="0" w:color="auto"/>
                        <w:right w:val="none" w:sz="0" w:space="0" w:color="auto"/>
                      </w:divBdr>
                      <w:divsChild>
                        <w:div w:id="540940361">
                          <w:marLeft w:val="0"/>
                          <w:marRight w:val="0"/>
                          <w:marTop w:val="0"/>
                          <w:marBottom w:val="0"/>
                          <w:divBdr>
                            <w:top w:val="none" w:sz="0" w:space="0" w:color="auto"/>
                            <w:left w:val="none" w:sz="0" w:space="0" w:color="auto"/>
                            <w:bottom w:val="none" w:sz="0" w:space="0" w:color="auto"/>
                            <w:right w:val="none" w:sz="0" w:space="0" w:color="auto"/>
                          </w:divBdr>
                          <w:divsChild>
                            <w:div w:id="23603317">
                              <w:marLeft w:val="0"/>
                              <w:marRight w:val="0"/>
                              <w:marTop w:val="0"/>
                              <w:marBottom w:val="0"/>
                              <w:divBdr>
                                <w:top w:val="none" w:sz="0" w:space="0" w:color="auto"/>
                                <w:left w:val="none" w:sz="0" w:space="0" w:color="auto"/>
                                <w:bottom w:val="none" w:sz="0" w:space="0" w:color="auto"/>
                                <w:right w:val="none" w:sz="0" w:space="0" w:color="auto"/>
                              </w:divBdr>
                              <w:divsChild>
                                <w:div w:id="153836313">
                                  <w:marLeft w:val="0"/>
                                  <w:marRight w:val="0"/>
                                  <w:marTop w:val="0"/>
                                  <w:marBottom w:val="0"/>
                                  <w:divBdr>
                                    <w:top w:val="none" w:sz="0" w:space="0" w:color="auto"/>
                                    <w:left w:val="none" w:sz="0" w:space="0" w:color="auto"/>
                                    <w:bottom w:val="none" w:sz="0" w:space="0" w:color="auto"/>
                                    <w:right w:val="none" w:sz="0" w:space="0" w:color="auto"/>
                                  </w:divBdr>
                                  <w:divsChild>
                                    <w:div w:id="498691340">
                                      <w:marLeft w:val="0"/>
                                      <w:marRight w:val="0"/>
                                      <w:marTop w:val="0"/>
                                      <w:marBottom w:val="0"/>
                                      <w:divBdr>
                                        <w:top w:val="none" w:sz="0" w:space="0" w:color="auto"/>
                                        <w:left w:val="none" w:sz="0" w:space="0" w:color="auto"/>
                                        <w:bottom w:val="none" w:sz="0" w:space="0" w:color="auto"/>
                                        <w:right w:val="none" w:sz="0" w:space="0" w:color="auto"/>
                                      </w:divBdr>
                                      <w:divsChild>
                                        <w:div w:id="871503994">
                                          <w:marLeft w:val="0"/>
                                          <w:marRight w:val="0"/>
                                          <w:marTop w:val="0"/>
                                          <w:marBottom w:val="0"/>
                                          <w:divBdr>
                                            <w:top w:val="none" w:sz="0" w:space="0" w:color="auto"/>
                                            <w:left w:val="none" w:sz="0" w:space="0" w:color="auto"/>
                                            <w:bottom w:val="none" w:sz="0" w:space="0" w:color="auto"/>
                                            <w:right w:val="none" w:sz="0" w:space="0" w:color="auto"/>
                                          </w:divBdr>
                                          <w:divsChild>
                                            <w:div w:id="876771805">
                                              <w:marLeft w:val="0"/>
                                              <w:marRight w:val="0"/>
                                              <w:marTop w:val="0"/>
                                              <w:marBottom w:val="0"/>
                                              <w:divBdr>
                                                <w:top w:val="none" w:sz="0" w:space="0" w:color="auto"/>
                                                <w:left w:val="none" w:sz="0" w:space="0" w:color="auto"/>
                                                <w:bottom w:val="none" w:sz="0" w:space="0" w:color="auto"/>
                                                <w:right w:val="none" w:sz="0" w:space="0" w:color="auto"/>
                                              </w:divBdr>
                                              <w:divsChild>
                                                <w:div w:id="31276127">
                                                  <w:marLeft w:val="0"/>
                                                  <w:marRight w:val="0"/>
                                                  <w:marTop w:val="0"/>
                                                  <w:marBottom w:val="0"/>
                                                  <w:divBdr>
                                                    <w:top w:val="none" w:sz="0" w:space="0" w:color="auto"/>
                                                    <w:left w:val="none" w:sz="0" w:space="0" w:color="auto"/>
                                                    <w:bottom w:val="none" w:sz="0" w:space="0" w:color="auto"/>
                                                    <w:right w:val="none" w:sz="0" w:space="0" w:color="auto"/>
                                                  </w:divBdr>
                                                  <w:divsChild>
                                                    <w:div w:id="1591692297">
                                                      <w:marLeft w:val="0"/>
                                                      <w:marRight w:val="0"/>
                                                      <w:marTop w:val="0"/>
                                                      <w:marBottom w:val="0"/>
                                                      <w:divBdr>
                                                        <w:top w:val="none" w:sz="0" w:space="0" w:color="auto"/>
                                                        <w:left w:val="none" w:sz="0" w:space="0" w:color="auto"/>
                                                        <w:bottom w:val="none" w:sz="0" w:space="0" w:color="auto"/>
                                                        <w:right w:val="none" w:sz="0" w:space="0" w:color="auto"/>
                                                      </w:divBdr>
                                                      <w:divsChild>
                                                        <w:div w:id="1808888946">
                                                          <w:marLeft w:val="0"/>
                                                          <w:marRight w:val="0"/>
                                                          <w:marTop w:val="0"/>
                                                          <w:marBottom w:val="0"/>
                                                          <w:divBdr>
                                                            <w:top w:val="none" w:sz="0" w:space="0" w:color="auto"/>
                                                            <w:left w:val="none" w:sz="0" w:space="0" w:color="auto"/>
                                                            <w:bottom w:val="none" w:sz="0" w:space="0" w:color="auto"/>
                                                            <w:right w:val="none" w:sz="0" w:space="0" w:color="auto"/>
                                                          </w:divBdr>
                                                          <w:divsChild>
                                                            <w:div w:id="923875682">
                                                              <w:marLeft w:val="0"/>
                                                              <w:marRight w:val="0"/>
                                                              <w:marTop w:val="0"/>
                                                              <w:marBottom w:val="0"/>
                                                              <w:divBdr>
                                                                <w:top w:val="none" w:sz="0" w:space="0" w:color="auto"/>
                                                                <w:left w:val="none" w:sz="0" w:space="0" w:color="auto"/>
                                                                <w:bottom w:val="none" w:sz="0" w:space="0" w:color="auto"/>
                                                                <w:right w:val="none" w:sz="0" w:space="0" w:color="auto"/>
                                                              </w:divBdr>
                                                              <w:divsChild>
                                                                <w:div w:id="874780682">
                                                                  <w:marLeft w:val="0"/>
                                                                  <w:marRight w:val="0"/>
                                                                  <w:marTop w:val="0"/>
                                                                  <w:marBottom w:val="0"/>
                                                                  <w:divBdr>
                                                                    <w:top w:val="none" w:sz="0" w:space="0" w:color="auto"/>
                                                                    <w:left w:val="none" w:sz="0" w:space="0" w:color="auto"/>
                                                                    <w:bottom w:val="none" w:sz="0" w:space="0" w:color="auto"/>
                                                                    <w:right w:val="none" w:sz="0" w:space="0" w:color="auto"/>
                                                                  </w:divBdr>
                                                                  <w:divsChild>
                                                                    <w:div w:id="1659188816">
                                                                      <w:marLeft w:val="0"/>
                                                                      <w:marRight w:val="0"/>
                                                                      <w:marTop w:val="0"/>
                                                                      <w:marBottom w:val="0"/>
                                                                      <w:divBdr>
                                                                        <w:top w:val="none" w:sz="0" w:space="0" w:color="auto"/>
                                                                        <w:left w:val="none" w:sz="0" w:space="0" w:color="auto"/>
                                                                        <w:bottom w:val="none" w:sz="0" w:space="0" w:color="auto"/>
                                                                        <w:right w:val="none" w:sz="0" w:space="0" w:color="auto"/>
                                                                      </w:divBdr>
                                                                      <w:divsChild>
                                                                        <w:div w:id="3449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673364">
      <w:bodyDiv w:val="1"/>
      <w:marLeft w:val="0"/>
      <w:marRight w:val="0"/>
      <w:marTop w:val="0"/>
      <w:marBottom w:val="0"/>
      <w:divBdr>
        <w:top w:val="none" w:sz="0" w:space="0" w:color="auto"/>
        <w:left w:val="none" w:sz="0" w:space="0" w:color="auto"/>
        <w:bottom w:val="none" w:sz="0" w:space="0" w:color="auto"/>
        <w:right w:val="none" w:sz="0" w:space="0" w:color="auto"/>
      </w:divBdr>
      <w:divsChild>
        <w:div w:id="86317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ers.nhs.uk/explore-roles/psychological-therapies/roles/counselling-psychologis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nhsemployers.org/pay-pensions-and-reward/agenda-for-change/pay-scales/annual" TargetMode="External"/><Relationship Id="rId4" Type="http://schemas.openxmlformats.org/officeDocument/2006/relationships/settings" Target="settings.xml"/><Relationship Id="rId9" Type="http://schemas.openxmlformats.org/officeDocument/2006/relationships/hyperlink" Target="https://www.prospects.ac.uk/job-profiles/counselling-psychologis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0F5A-F9B2-4D0E-B18F-185C0E6FC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Sussex Partnership foundation Trust</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Alice (Sussex Partnership Trust)</dc:creator>
  <cp:lastModifiedBy>Claire Tilley</cp:lastModifiedBy>
  <cp:revision>3</cp:revision>
  <dcterms:created xsi:type="dcterms:W3CDTF">2020-01-16T13:57:00Z</dcterms:created>
  <dcterms:modified xsi:type="dcterms:W3CDTF">2020-01-16T16:14:00Z</dcterms:modified>
</cp:coreProperties>
</file>